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are</w:t>
      </w:r>
      <w:r w:rsidR="00C873E8">
        <w:rPr>
          <w:rFonts w:asciiTheme="minorHAnsi" w:eastAsiaTheme="minorHAnsi" w:hAnsiTheme="minorHAnsi" w:cstheme="minorBidi"/>
          <w:lang w:val="en-GB"/>
        </w:rPr>
        <w:t xml:space="preserve"> S</w:t>
      </w:r>
      <w:r w:rsidR="00C873E8" w:rsidRPr="002E3D2C">
        <w:rPr>
          <w:noProof/>
        </w:rPr>
        <w:t>t. Edmund’s &amp; St. Patrick’s, Voluntary Aided R.C. Primary Schools and as of September 2018 it is anticipated that we will be a federation.  Our schools are the data controller</w:t>
      </w:r>
      <w:r w:rsidR="00C873E8">
        <w:rPr>
          <w:rFonts w:asciiTheme="minorHAnsi" w:eastAsiaTheme="minorHAnsi" w:hAnsiTheme="minorHAnsi" w:cstheme="minorBidi"/>
          <w:b/>
          <w: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C873E8">
        <w:rPr>
          <w:rFonts w:asciiTheme="minorHAnsi" w:eastAsiaTheme="minorHAnsi" w:hAnsiTheme="minorHAnsi" w:cstheme="minorBidi"/>
          <w:lang w:val="en-GB"/>
        </w:rPr>
        <w:t xml:space="preserve"> the Diocese of Salford and Manchester Local Authority</w:t>
      </w:r>
      <w:r w:rsidR="00C873E8">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C873E8" w:rsidRPr="00C873E8">
        <w:rPr>
          <w:rFonts w:asciiTheme="minorHAnsi" w:eastAsiaTheme="minorHAnsi" w:hAnsiTheme="minorHAnsi" w:cstheme="minorBidi"/>
          <w:lang w:val="en-GB"/>
        </w:rPr>
        <w:t xml:space="preserve"> </w:t>
      </w:r>
      <w:r w:rsidR="00C873E8">
        <w:rPr>
          <w:rFonts w:asciiTheme="minorHAnsi" w:eastAsiaTheme="minorHAnsi" w:hAnsiTheme="minorHAnsi" w:cstheme="minorBidi"/>
          <w:lang w:val="en-GB"/>
        </w:rPr>
        <w:t>the Diocese of Salford and Manchester Local Authority</w:t>
      </w:r>
      <w:r>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C873E8">
        <w:rPr>
          <w:rFonts w:asciiTheme="minorHAnsi" w:eastAsiaTheme="minorHAnsi" w:hAnsiTheme="minorHAnsi" w:cstheme="minorBidi"/>
          <w:lang w:val="en-GB"/>
        </w:rPr>
        <w:t xml:space="preserve"> </w:t>
      </w:r>
      <w:r w:rsidR="00C873E8" w:rsidRPr="002E3D2C">
        <w:rPr>
          <w:noProof/>
        </w:rPr>
        <w:t>Emma Maddocks, Lead Auditor, Manchester City Council</w:t>
      </w:r>
      <w:r w:rsidRPr="009914AE">
        <w:rPr>
          <w:rFonts w:asciiTheme="minorHAnsi" w:eastAsiaTheme="minorHAnsi" w:hAnsiTheme="minorHAnsi" w:cstheme="minorBidi"/>
          <w:lang w:val="en-GB"/>
        </w:rPr>
        <w:t xml:space="preserve"> and you can contact them with any questions relating to our handling of your data.  You can contact them by</w:t>
      </w:r>
      <w:r w:rsidR="00B906D2">
        <w:rPr>
          <w:rFonts w:asciiTheme="minorHAnsi" w:eastAsiaTheme="minorHAnsi" w:hAnsiTheme="minorHAnsi" w:cstheme="minorBidi"/>
          <w:lang w:val="en-GB"/>
        </w:rPr>
        <w:t xml:space="preserve"> </w:t>
      </w:r>
      <w:r w:rsidR="00B906D2" w:rsidRPr="002E3D2C">
        <w:rPr>
          <w:noProof/>
        </w:rPr>
        <w:t>telephone on 0161 234 5269</w:t>
      </w:r>
      <w:r w:rsidR="00B906D2">
        <w:rPr>
          <w:noProof/>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B906D2" w:rsidRDefault="009914AE" w:rsidP="005005D7">
      <w:pPr>
        <w:numPr>
          <w:ilvl w:val="0"/>
          <w:numId w:val="14"/>
        </w:numPr>
        <w:spacing w:after="160" w:line="259" w:lineRule="auto"/>
        <w:contextualSpacing/>
        <w:jc w:val="both"/>
        <w:rPr>
          <w:rFonts w:asciiTheme="minorHAnsi" w:eastAsiaTheme="minorHAnsi" w:hAnsiTheme="minorHAnsi" w:cstheme="minorBidi"/>
          <w:lang w:val="en-GB"/>
        </w:rPr>
      </w:pPr>
      <w:r w:rsidRPr="00B906D2">
        <w:rPr>
          <w:rFonts w:asciiTheme="minorHAnsi" w:eastAsiaTheme="minorHAnsi" w:hAnsiTheme="minorHAnsi" w:cstheme="minorBidi"/>
          <w:lang w:val="en-GB"/>
        </w:rPr>
        <w:t>We require the information we have requested on this form in order to fulfil our duties under the Equality Act 2010, namely for statistical and equal opportunity monitoring purposes.</w:t>
      </w:r>
      <w:bookmarkStart w:id="8" w:name="_GoBack"/>
      <w:bookmarkEnd w:id="8"/>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B906D2" w:rsidRPr="00B906D2">
        <w:rPr>
          <w:noProof/>
        </w:rPr>
        <w:t xml:space="preserve"> </w:t>
      </w:r>
      <w:r w:rsidR="00B906D2" w:rsidRPr="002E3D2C">
        <w:rPr>
          <w:noProof/>
        </w:rPr>
        <w:t>contacting the Executive Headteacher at St. Edmund’s &amp; St. Patrick’s, head@st-edmunds.manchester.sch.uk</w:t>
      </w:r>
      <w:r w:rsidR="00B906D2">
        <w:rPr>
          <w:noProof/>
        </w:rPr>
        <w:t>.</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9E" w:rsidRDefault="0005049E" w:rsidP="008E3095">
      <w:pPr>
        <w:spacing w:after="0" w:line="240" w:lineRule="auto"/>
      </w:pPr>
      <w:r>
        <w:separator/>
      </w:r>
    </w:p>
  </w:endnote>
  <w:endnote w:type="continuationSeparator" w:id="0">
    <w:p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9E" w:rsidRDefault="0005049E" w:rsidP="008E3095">
      <w:pPr>
        <w:spacing w:after="0" w:line="240" w:lineRule="auto"/>
      </w:pPr>
      <w:r>
        <w:separator/>
      </w:r>
    </w:p>
  </w:footnote>
  <w:footnote w:type="continuationSeparator" w:id="0">
    <w:p w:rsidR="0005049E" w:rsidRDefault="0005049E"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B906D2" w:rsidRPr="00B906D2">
      <w:rPr>
        <w:b/>
        <w:noProof/>
      </w:rPr>
      <w:t>2</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906D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873E8"/>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7F2B6E"/>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dcmitype/"/>
    <ds:schemaRef ds:uri="http://www.w3.org/XML/1998/namespace"/>
    <ds:schemaRef ds:uri="9874caef-fd84-4b11-afb6-9e754267c132"/>
    <ds:schemaRef ds:uri="c6cf15d9-ea7a-4ab6-9ea2-d896e2db9c12"/>
    <ds:schemaRef ds:uri="http://schemas.microsoft.com/office/2006/documentManagement/types"/>
    <ds:schemaRef ds:uri="http://schemas.microsoft.com/office/infopath/2007/PartnerControls"/>
    <ds:schemaRef ds:uri="bc4d8b03-4e62-4820-8f1e-8615b11f99ba"/>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DA11A-FAFF-44A5-BDA0-7990C4C4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James</cp:lastModifiedBy>
  <cp:revision>2</cp:revision>
  <cp:lastPrinted>2019-04-04T10:18:00Z</cp:lastPrinted>
  <dcterms:created xsi:type="dcterms:W3CDTF">2020-01-31T13:06:00Z</dcterms:created>
  <dcterms:modified xsi:type="dcterms:W3CDTF">2020-01-31T13:06:00Z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